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70" w:rsidRDefault="00951B70">
      <w:pPr>
        <w:pStyle w:val="Default"/>
        <w:rPr>
          <w:b/>
          <w:bCs/>
          <w:sz w:val="22"/>
          <w:szCs w:val="22"/>
        </w:rPr>
      </w:pPr>
    </w:p>
    <w:p w:rsidR="00951B70" w:rsidRDefault="001D03D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951B70" w:rsidRDefault="00951B70">
      <w:pPr>
        <w:pStyle w:val="Default"/>
        <w:rPr>
          <w:sz w:val="22"/>
          <w:szCs w:val="22"/>
        </w:rPr>
      </w:pP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przetwarzanie moich danych osobowych dla celów </w:t>
      </w:r>
      <w:r w:rsidR="009730EF">
        <w:rPr>
          <w:sz w:val="22"/>
          <w:szCs w:val="22"/>
        </w:rPr>
        <w:t xml:space="preserve">Konkursu </w:t>
      </w:r>
      <w:r w:rsidR="009730EF" w:rsidRPr="009730EF">
        <w:rPr>
          <w:sz w:val="22"/>
          <w:szCs w:val="22"/>
        </w:rPr>
        <w:t>Wiedzy o Zdrowym Żywieniu</w:t>
      </w: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 </w:t>
      </w:r>
    </w:p>
    <w:p w:rsidR="00951B70" w:rsidRDefault="001D03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(podpis osoby dorosłej lub opiekuna) </w:t>
      </w:r>
    </w:p>
    <w:p w:rsidR="00951B70" w:rsidRDefault="00951B70">
      <w:pPr>
        <w:pStyle w:val="Default"/>
        <w:rPr>
          <w:sz w:val="22"/>
          <w:szCs w:val="22"/>
        </w:rPr>
      </w:pPr>
    </w:p>
    <w:p w:rsidR="00951B70" w:rsidRDefault="001D03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zbieranych od uczestników konkursu jest Młodzieżowy Dom Kultury im. K. I. Gałczyńskiego z siedzibą w Krakowie. Przetwarzanie danych osobowych odbywać się będzie na zasadach przewidzianych w przepisach rozporządzenia Parlame</w:t>
      </w:r>
      <w:r>
        <w:rPr>
          <w:sz w:val="22"/>
          <w:szCs w:val="22"/>
        </w:rPr>
        <w:t xml:space="preserve">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t>o</w:t>
      </w:r>
      <w:r w:rsidR="009730EF">
        <w:rPr>
          <w:sz w:val="22"/>
          <w:szCs w:val="22"/>
        </w:rPr>
        <w:t> </w:t>
      </w:r>
      <w:r>
        <w:rPr>
          <w:sz w:val="22"/>
          <w:szCs w:val="22"/>
        </w:rPr>
        <w:t>ochronie da</w:t>
      </w:r>
      <w:r>
        <w:rPr>
          <w:sz w:val="22"/>
          <w:szCs w:val="22"/>
        </w:rPr>
        <w:t xml:space="preserve">nych). Podanie danych osobowych ma charakter dobrowolny, ale jest niezbędne do udziału w konkursie. </w:t>
      </w:r>
    </w:p>
    <w:p w:rsidR="00951B70" w:rsidRDefault="00951B70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Osobom, które podają dane osobowe, przysługuje prawo do: </w:t>
      </w:r>
    </w:p>
    <w:p w:rsidR="00951B70" w:rsidRDefault="00951B70">
      <w:pPr>
        <w:pStyle w:val="Default"/>
        <w:rPr>
          <w:sz w:val="22"/>
          <w:szCs w:val="22"/>
        </w:rPr>
      </w:pP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dostępu do swoich danych osobowych, </w:t>
      </w: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poprawiania danych osobowych. </w:t>
      </w: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usunięcia danych o</w:t>
      </w:r>
      <w:r>
        <w:rPr>
          <w:sz w:val="22"/>
          <w:szCs w:val="22"/>
        </w:rPr>
        <w:t xml:space="preserve">sobowych </w:t>
      </w:r>
    </w:p>
    <w:p w:rsidR="00951B70" w:rsidRDefault="00951B70">
      <w:pPr>
        <w:pStyle w:val="Default"/>
        <w:rPr>
          <w:b/>
          <w:bCs/>
          <w:sz w:val="22"/>
          <w:szCs w:val="22"/>
        </w:rPr>
      </w:pPr>
    </w:p>
    <w:p w:rsidR="00951B70" w:rsidRDefault="00951B70">
      <w:pPr>
        <w:pStyle w:val="Default"/>
        <w:rPr>
          <w:b/>
          <w:bCs/>
          <w:sz w:val="22"/>
          <w:szCs w:val="22"/>
        </w:rPr>
      </w:pPr>
    </w:p>
    <w:p w:rsidR="00951B70" w:rsidRDefault="00951B70">
      <w:pPr>
        <w:pStyle w:val="Default"/>
        <w:rPr>
          <w:sz w:val="22"/>
          <w:szCs w:val="22"/>
        </w:rPr>
      </w:pPr>
    </w:p>
    <w:p w:rsidR="00951B70" w:rsidRDefault="001D03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rozporządzenie Parlamentu Europejskiego i Rady (UE) 2016/679 z 27 kwietnia 2016 r. w sprawie ochrony osób fizycznych w związku z przetwarzaniem danych osobowych i w sprawie swobodnego </w:t>
      </w:r>
      <w:r>
        <w:rPr>
          <w:rFonts w:ascii="Times New Roman" w:hAnsi="Times New Roman" w:cs="Times New Roman"/>
        </w:rPr>
        <w:t>przepływu takich danych oraz uchylenia dyrektywy 95/46/WE (ogólne rozporządzenie o</w:t>
      </w:r>
      <w:r w:rsidR="009730E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ochronie danych).</w:t>
      </w:r>
    </w:p>
    <w:sectPr w:rsidR="00951B70" w:rsidSect="009730EF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D3" w:rsidRDefault="001D03D3">
      <w:pPr>
        <w:spacing w:after="0" w:line="240" w:lineRule="auto"/>
      </w:pPr>
      <w:r>
        <w:separator/>
      </w:r>
    </w:p>
  </w:endnote>
  <w:endnote w:type="continuationSeparator" w:id="0">
    <w:p w:rsidR="001D03D3" w:rsidRDefault="001D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D3" w:rsidRDefault="001D03D3">
      <w:pPr>
        <w:spacing w:after="0" w:line="240" w:lineRule="auto"/>
      </w:pPr>
      <w:r>
        <w:separator/>
      </w:r>
    </w:p>
  </w:footnote>
  <w:footnote w:type="continuationSeparator" w:id="0">
    <w:p w:rsidR="001D03D3" w:rsidRDefault="001D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70" w:rsidRDefault="001D03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84010</wp:posOffset>
          </wp:positionV>
          <wp:extent cx="2832100" cy="571500"/>
          <wp:effectExtent l="0" t="0" r="6350" b="0"/>
          <wp:wrapNone/>
          <wp:docPr id="4" name="Obraz 4" descr="C:\Users\MarlenaKruk\Downloads\MDK logo dane s apla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rlenaKruk\Downloads\MDK logo dane s apla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2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54"/>
    <w:rsid w:val="001D03D3"/>
    <w:rsid w:val="00497B9A"/>
    <w:rsid w:val="00634954"/>
    <w:rsid w:val="007526F8"/>
    <w:rsid w:val="008613B7"/>
    <w:rsid w:val="008E197C"/>
    <w:rsid w:val="00951B70"/>
    <w:rsid w:val="009730EF"/>
    <w:rsid w:val="00A04CFF"/>
    <w:rsid w:val="00E52FED"/>
    <w:rsid w:val="064F7FA1"/>
    <w:rsid w:val="4208324E"/>
    <w:rsid w:val="49D5226B"/>
    <w:rsid w:val="5E0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A566"/>
  <w15:docId w15:val="{9FF9D64E-CEE0-4EAF-A995-96DAE5D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MarlenaKruk</dc:creator>
  <cp:lastModifiedBy>Antoni Mazur</cp:lastModifiedBy>
  <cp:revision>3</cp:revision>
  <dcterms:created xsi:type="dcterms:W3CDTF">2021-02-18T11:30:00Z</dcterms:created>
  <dcterms:modified xsi:type="dcterms:W3CDTF">2022-11-02T15:04:00Z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