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8AB" w14:textId="5BCECC35" w:rsidR="008511AB" w:rsidRPr="00100C1A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100C1A">
        <w:rPr>
          <w:rFonts w:ascii="Garamond" w:hAnsi="Garamond"/>
          <w:sz w:val="22"/>
          <w:szCs w:val="22"/>
        </w:rPr>
        <w:t xml:space="preserve">Kraków, dnia </w:t>
      </w:r>
      <w:r w:rsidR="00100C1A">
        <w:rPr>
          <w:rFonts w:ascii="Garamond" w:hAnsi="Garamond"/>
          <w:sz w:val="22"/>
          <w:szCs w:val="22"/>
        </w:rPr>
        <w:t>30</w:t>
      </w:r>
      <w:r w:rsidRPr="00100C1A">
        <w:rPr>
          <w:rFonts w:ascii="Garamond" w:hAnsi="Garamond"/>
          <w:sz w:val="22"/>
          <w:szCs w:val="22"/>
        </w:rPr>
        <w:t>.06.2022r.</w:t>
      </w:r>
    </w:p>
    <w:p w14:paraId="7B0EC24B" w14:textId="77777777" w:rsidR="008511AB" w:rsidRPr="00100C1A" w:rsidRDefault="008511AB" w:rsidP="008511AB">
      <w:pPr>
        <w:suppressAutoHyphens/>
        <w:spacing w:line="232" w:lineRule="exact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</w:p>
    <w:p w14:paraId="00409FED" w14:textId="77777777" w:rsidR="008511AB" w:rsidRPr="00100C1A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100C1A">
        <w:rPr>
          <w:rFonts w:ascii="Garamond" w:hAnsi="Garamond"/>
          <w:b/>
          <w:bCs/>
          <w:sz w:val="22"/>
          <w:szCs w:val="22"/>
        </w:rPr>
        <w:t>WSZYSCY KOGO TO DOTYCZY</w:t>
      </w:r>
    </w:p>
    <w:p w14:paraId="4A43F122" w14:textId="29762246" w:rsidR="008511AB" w:rsidRPr="00100C1A" w:rsidRDefault="008511AB" w:rsidP="008511AB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100C1A">
        <w:rPr>
          <w:rFonts w:ascii="Garamond" w:hAnsi="Garamond"/>
          <w:b/>
          <w:bCs/>
          <w:sz w:val="22"/>
          <w:szCs w:val="22"/>
        </w:rPr>
        <w:t>WYNIK POSTĘPOWANIA</w:t>
      </w:r>
    </w:p>
    <w:p w14:paraId="1926A879" w14:textId="77777777" w:rsidR="008511AB" w:rsidRPr="00100C1A" w:rsidRDefault="008511AB" w:rsidP="008511AB">
      <w:pPr>
        <w:pStyle w:val="Standard"/>
        <w:spacing w:line="276" w:lineRule="auto"/>
        <w:rPr>
          <w:rFonts w:ascii="Garamond" w:eastAsia="Garamond" w:hAnsi="Garamond" w:cs="Garamond"/>
          <w:b/>
          <w:bCs/>
        </w:rPr>
      </w:pPr>
    </w:p>
    <w:p w14:paraId="4135F444" w14:textId="39BA171E" w:rsidR="008511AB" w:rsidRPr="00100C1A" w:rsidRDefault="008511AB" w:rsidP="008511AB">
      <w:pPr>
        <w:pStyle w:val="Standard"/>
        <w:spacing w:line="276" w:lineRule="auto"/>
        <w:rPr>
          <w:rFonts w:ascii="Garamond" w:hAnsi="Garamond"/>
        </w:rPr>
      </w:pPr>
      <w:r w:rsidRPr="00100C1A">
        <w:rPr>
          <w:rFonts w:ascii="Garamond" w:eastAsia="Garamond" w:hAnsi="Garamond" w:cs="Garamond"/>
          <w:b/>
          <w:bCs/>
        </w:rPr>
        <w:t>Sprawa nr:</w:t>
      </w:r>
      <w:r w:rsidRPr="00100C1A">
        <w:rPr>
          <w:rFonts w:ascii="Garamond" w:hAnsi="Garamond"/>
        </w:rPr>
        <w:t xml:space="preserve"> </w:t>
      </w:r>
      <w:r w:rsidRPr="00100C1A">
        <w:rPr>
          <w:rFonts w:ascii="Garamond" w:eastAsia="Garamond" w:hAnsi="Garamond" w:cs="Garamond"/>
          <w:b/>
          <w:bCs/>
        </w:rPr>
        <w:t>MDK/21-</w:t>
      </w:r>
      <w:r w:rsidR="00100C1A" w:rsidRPr="00100C1A">
        <w:rPr>
          <w:rFonts w:ascii="Garamond" w:eastAsia="Garamond" w:hAnsi="Garamond" w:cs="Garamond"/>
          <w:b/>
          <w:bCs/>
        </w:rPr>
        <w:t>4</w:t>
      </w:r>
      <w:r w:rsidRPr="00100C1A">
        <w:rPr>
          <w:rFonts w:ascii="Garamond" w:eastAsia="Garamond" w:hAnsi="Garamond" w:cs="Garamond"/>
          <w:b/>
          <w:bCs/>
        </w:rPr>
        <w:t>/2022</w:t>
      </w:r>
    </w:p>
    <w:p w14:paraId="6137C174" w14:textId="77777777" w:rsidR="008511AB" w:rsidRPr="00100C1A" w:rsidRDefault="008511AB" w:rsidP="008511AB">
      <w:pPr>
        <w:suppressAutoHyphens/>
        <w:spacing w:line="360" w:lineRule="auto"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  <w:r w:rsidRPr="00100C1A">
        <w:rPr>
          <w:rFonts w:ascii="Garamond" w:hAnsi="Garamond" w:cs="Garamond"/>
          <w:kern w:val="1"/>
          <w:sz w:val="22"/>
          <w:szCs w:val="22"/>
          <w:lang w:eastAsia="ar-SA"/>
        </w:rPr>
        <w:t>Szanowni Państwo,</w:t>
      </w:r>
    </w:p>
    <w:p w14:paraId="33056618" w14:textId="77777777" w:rsidR="008511AB" w:rsidRPr="00100C1A" w:rsidRDefault="008511AB" w:rsidP="008511AB">
      <w:pPr>
        <w:suppressAutoHyphens/>
        <w:jc w:val="both"/>
        <w:rPr>
          <w:rFonts w:ascii="Garamond" w:hAnsi="Garamond" w:cs="Garamond"/>
          <w:kern w:val="1"/>
          <w:sz w:val="22"/>
          <w:szCs w:val="22"/>
          <w:lang w:eastAsia="ar-SA"/>
        </w:rPr>
      </w:pPr>
    </w:p>
    <w:p w14:paraId="712A7039" w14:textId="1A760B69" w:rsidR="008511AB" w:rsidRPr="00100C1A" w:rsidRDefault="008511AB" w:rsidP="008511AB">
      <w:pPr>
        <w:suppressAutoHyphens/>
        <w:spacing w:line="276" w:lineRule="auto"/>
        <w:ind w:right="539"/>
        <w:jc w:val="both"/>
        <w:rPr>
          <w:rFonts w:ascii="Garamond" w:eastAsia="SimSun" w:hAnsi="Garamond" w:cs="Garamond"/>
          <w:b/>
          <w:bCs/>
          <w:sz w:val="22"/>
          <w:szCs w:val="22"/>
        </w:rPr>
      </w:pPr>
      <w:r w:rsidRPr="00100C1A">
        <w:rPr>
          <w:rFonts w:ascii="Garamond" w:hAnsi="Garamond" w:cs="Garamond"/>
          <w:kern w:val="1"/>
          <w:sz w:val="22"/>
          <w:szCs w:val="22"/>
          <w:lang w:eastAsia="ar-SA"/>
        </w:rPr>
        <w:t xml:space="preserve">W sprawie ogłoszonego postępowania przez Młodzieżowy Dom Kultury im. K.I. Gałczyńskiego w trybie podstawowym bez przeprowadzenia negocjacji - </w:t>
      </w:r>
      <w:r w:rsidR="00093889" w:rsidRPr="00100C1A">
        <w:rPr>
          <w:rFonts w:ascii="Garamond" w:eastAsia="SimSun" w:hAnsi="Garamond" w:cs="Garamond"/>
          <w:b/>
          <w:bCs/>
          <w:sz w:val="22"/>
          <w:szCs w:val="22"/>
        </w:rPr>
        <w:t>dobudowa zewnętrznej klatki schodowej wraz z windą</w:t>
      </w:r>
      <w:r w:rsidR="00093889" w:rsidRPr="00100C1A">
        <w:rPr>
          <w:rFonts w:ascii="Garamond" w:hAnsi="Garamond" w:cs="Garamond"/>
          <w:b/>
          <w:sz w:val="22"/>
          <w:szCs w:val="22"/>
        </w:rPr>
        <w:t>, przebudowa wraz ze zmianą sposobu użytkowania poddasza budynku na potrzeby sali wystawienniczej i pracowni plastycznych w budynku MDK w Krakowie ul. Na Wrzosach 57, działka nr 695 – ETAP I</w:t>
      </w:r>
      <w:r w:rsidRPr="00100C1A">
        <w:rPr>
          <w:rFonts w:ascii="Garamond" w:hAnsi="Garamond" w:cs="Garamond"/>
          <w:kern w:val="1"/>
          <w:sz w:val="22"/>
          <w:szCs w:val="22"/>
          <w:lang w:eastAsia="ar-SA"/>
        </w:rPr>
        <w:t>, informuje, co następuje:</w:t>
      </w:r>
    </w:p>
    <w:p w14:paraId="7EE9988B" w14:textId="0B024FBC" w:rsidR="008B5F65" w:rsidRPr="00100C1A" w:rsidRDefault="008B5F65" w:rsidP="008B5F65">
      <w:pPr>
        <w:pStyle w:val="NormalnyWeb"/>
        <w:spacing w:before="0" w:beforeAutospacing="0" w:after="0" w:line="276" w:lineRule="auto"/>
        <w:rPr>
          <w:rFonts w:ascii="Garamond" w:hAnsi="Garamond"/>
          <w:sz w:val="22"/>
          <w:szCs w:val="22"/>
        </w:rPr>
      </w:pPr>
    </w:p>
    <w:p w14:paraId="72B9A31B" w14:textId="77777777" w:rsidR="008B5F65" w:rsidRPr="00100C1A" w:rsidRDefault="008B5F65" w:rsidP="008B5F65">
      <w:pPr>
        <w:pStyle w:val="NormalnyWeb"/>
        <w:spacing w:before="0" w:beforeAutospacing="0" w:after="0" w:line="276" w:lineRule="auto"/>
        <w:rPr>
          <w:rFonts w:ascii="Garamond" w:hAnsi="Garamond"/>
          <w:sz w:val="22"/>
          <w:szCs w:val="22"/>
        </w:rPr>
      </w:pPr>
    </w:p>
    <w:p w14:paraId="46D47F28" w14:textId="5C53C3C4" w:rsidR="00100C1A" w:rsidRPr="00100C1A" w:rsidRDefault="00100C1A" w:rsidP="00100C1A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Garamond"/>
          <w:sz w:val="22"/>
          <w:szCs w:val="22"/>
        </w:rPr>
      </w:pPr>
      <w:bookmarkStart w:id="0" w:name="_Hlk95976740"/>
      <w:r w:rsidRPr="00100C1A">
        <w:rPr>
          <w:rFonts w:ascii="Garamond" w:hAnsi="Garamond" w:cs="Garamond"/>
          <w:sz w:val="22"/>
          <w:szCs w:val="22"/>
        </w:rPr>
        <w:t>I.</w:t>
      </w:r>
      <w:r w:rsidRPr="00100C1A">
        <w:rPr>
          <w:rFonts w:ascii="Garamond" w:hAnsi="Garamond" w:cs="Garamond"/>
          <w:sz w:val="22"/>
          <w:szCs w:val="22"/>
        </w:rPr>
        <w:tab/>
      </w:r>
      <w:r w:rsidRPr="00100C1A">
        <w:rPr>
          <w:rFonts w:ascii="Garamond" w:hAnsi="Garamond" w:cs="Garamond"/>
          <w:sz w:val="22"/>
          <w:szCs w:val="22"/>
        </w:rPr>
        <w:t xml:space="preserve">Zamawiający na podstawie art. 255 pkt 3 ustawy PZP unieważnia postępowanie o udzielenie zamówienia albowiem </w:t>
      </w:r>
      <w:r w:rsidRPr="00100C1A">
        <w:rPr>
          <w:rStyle w:val="markedcontent"/>
          <w:rFonts w:ascii="Garamond" w:hAnsi="Garamond"/>
          <w:sz w:val="22"/>
          <w:szCs w:val="22"/>
        </w:rPr>
        <w:t>cena lub koszt najkorzystniejszej oferty lub oferta z najniższą ceną</w:t>
      </w:r>
      <w:r w:rsidRPr="00100C1A">
        <w:rPr>
          <w:rFonts w:ascii="Garamond" w:hAnsi="Garamond"/>
          <w:sz w:val="22"/>
          <w:szCs w:val="22"/>
        </w:rPr>
        <w:t xml:space="preserve"> </w:t>
      </w:r>
      <w:r w:rsidRPr="00100C1A">
        <w:rPr>
          <w:rStyle w:val="markedcontent"/>
          <w:rFonts w:ascii="Garamond" w:hAnsi="Garamond"/>
          <w:sz w:val="22"/>
          <w:szCs w:val="22"/>
        </w:rPr>
        <w:t>przewyższa kwotę, którą zamawiający zamierza przeznaczyć na</w:t>
      </w:r>
      <w:r w:rsidRPr="00100C1A">
        <w:rPr>
          <w:rFonts w:ascii="Garamond" w:hAnsi="Garamond"/>
          <w:sz w:val="22"/>
          <w:szCs w:val="22"/>
        </w:rPr>
        <w:t xml:space="preserve"> </w:t>
      </w:r>
      <w:r w:rsidRPr="00100C1A">
        <w:rPr>
          <w:rStyle w:val="markedcontent"/>
          <w:rFonts w:ascii="Garamond" w:hAnsi="Garamond"/>
          <w:sz w:val="22"/>
          <w:szCs w:val="22"/>
        </w:rPr>
        <w:t>sfinansowanie zamówienia, a zamawiający nie może zwiększyć tej kwoty</w:t>
      </w:r>
      <w:r w:rsidRPr="00100C1A">
        <w:rPr>
          <w:rFonts w:ascii="Garamond" w:hAnsi="Garamond"/>
          <w:sz w:val="22"/>
          <w:szCs w:val="22"/>
        </w:rPr>
        <w:t xml:space="preserve"> </w:t>
      </w:r>
      <w:r w:rsidRPr="00100C1A">
        <w:rPr>
          <w:rStyle w:val="markedcontent"/>
          <w:rFonts w:ascii="Garamond" w:hAnsi="Garamond"/>
          <w:sz w:val="22"/>
          <w:szCs w:val="22"/>
        </w:rPr>
        <w:t>do ceny lub kosztu najkorzystniejszej oferty.</w:t>
      </w:r>
    </w:p>
    <w:p w14:paraId="333F1997" w14:textId="77777777" w:rsidR="008511AB" w:rsidRPr="00100C1A" w:rsidRDefault="008511AB" w:rsidP="008511AB">
      <w:pPr>
        <w:spacing w:line="276" w:lineRule="auto"/>
        <w:rPr>
          <w:rFonts w:ascii="Garamond" w:hAnsi="Garamond"/>
          <w:sz w:val="22"/>
          <w:szCs w:val="22"/>
        </w:rPr>
      </w:pPr>
    </w:p>
    <w:p w14:paraId="1A3892D3" w14:textId="07657708" w:rsidR="001550C1" w:rsidRPr="00100C1A" w:rsidRDefault="001550C1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5A94213B" w14:textId="7FCBBE87" w:rsidR="001550C1" w:rsidRPr="00100C1A" w:rsidRDefault="001550C1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</w:p>
    <w:p w14:paraId="3F4913AB" w14:textId="1204A0D6" w:rsidR="00E61C74" w:rsidRPr="00100C1A" w:rsidRDefault="00E61C74" w:rsidP="00E61C74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100C1A">
        <w:rPr>
          <w:rFonts w:ascii="Garamond" w:hAnsi="Garamond"/>
          <w:sz w:val="22"/>
          <w:szCs w:val="22"/>
        </w:rPr>
        <w:t>Z poważaniem,</w:t>
      </w:r>
    </w:p>
    <w:bookmarkEnd w:id="0"/>
    <w:p w14:paraId="0A73249B" w14:textId="1CE793B9" w:rsidR="00996037" w:rsidRPr="00100C1A" w:rsidRDefault="008511AB" w:rsidP="005B5817">
      <w:pPr>
        <w:spacing w:line="276" w:lineRule="auto"/>
        <w:jc w:val="right"/>
        <w:rPr>
          <w:rFonts w:ascii="Garamond" w:hAnsi="Garamond"/>
          <w:sz w:val="22"/>
          <w:szCs w:val="22"/>
        </w:rPr>
      </w:pPr>
      <w:r w:rsidRPr="00100C1A">
        <w:rPr>
          <w:rFonts w:ascii="Garamond" w:hAnsi="Garamond"/>
          <w:sz w:val="22"/>
          <w:szCs w:val="22"/>
        </w:rPr>
        <w:t>Jarosław Kuć</w:t>
      </w:r>
    </w:p>
    <w:sectPr w:rsidR="00996037" w:rsidRPr="00100C1A" w:rsidSect="008511A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90A"/>
    <w:multiLevelType w:val="hybridMultilevel"/>
    <w:tmpl w:val="252C71F4"/>
    <w:lvl w:ilvl="0" w:tplc="2EC6C6CA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ED742">
      <w:start w:val="1"/>
      <w:numFmt w:val="upperRoman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434470">
    <w:abstractNumId w:val="0"/>
  </w:num>
  <w:num w:numId="2" w16cid:durableId="199217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EC"/>
    <w:rsid w:val="00045F26"/>
    <w:rsid w:val="000736C0"/>
    <w:rsid w:val="00093889"/>
    <w:rsid w:val="000B6665"/>
    <w:rsid w:val="00100C1A"/>
    <w:rsid w:val="00117337"/>
    <w:rsid w:val="001550C1"/>
    <w:rsid w:val="00171F6E"/>
    <w:rsid w:val="001B705F"/>
    <w:rsid w:val="00201E17"/>
    <w:rsid w:val="0021662A"/>
    <w:rsid w:val="002D7F69"/>
    <w:rsid w:val="002F238B"/>
    <w:rsid w:val="003B3F82"/>
    <w:rsid w:val="003B6DF7"/>
    <w:rsid w:val="003E7041"/>
    <w:rsid w:val="003E78E7"/>
    <w:rsid w:val="004204CB"/>
    <w:rsid w:val="00457734"/>
    <w:rsid w:val="00516E0D"/>
    <w:rsid w:val="005547CB"/>
    <w:rsid w:val="005811FE"/>
    <w:rsid w:val="005B5817"/>
    <w:rsid w:val="006E1767"/>
    <w:rsid w:val="00716DE5"/>
    <w:rsid w:val="00741196"/>
    <w:rsid w:val="008511AB"/>
    <w:rsid w:val="00870D87"/>
    <w:rsid w:val="008B47AD"/>
    <w:rsid w:val="008B5F65"/>
    <w:rsid w:val="00937F68"/>
    <w:rsid w:val="009522AD"/>
    <w:rsid w:val="00977DA5"/>
    <w:rsid w:val="00996037"/>
    <w:rsid w:val="009B000E"/>
    <w:rsid w:val="009C36EC"/>
    <w:rsid w:val="009E357D"/>
    <w:rsid w:val="00AA22CA"/>
    <w:rsid w:val="00BB0A43"/>
    <w:rsid w:val="00BE2BBC"/>
    <w:rsid w:val="00C73CB3"/>
    <w:rsid w:val="00CB3D25"/>
    <w:rsid w:val="00D00799"/>
    <w:rsid w:val="00D93BFD"/>
    <w:rsid w:val="00E43086"/>
    <w:rsid w:val="00E61C74"/>
    <w:rsid w:val="00EC7BA2"/>
    <w:rsid w:val="00ED3D16"/>
    <w:rsid w:val="00EE57D9"/>
    <w:rsid w:val="00EF3478"/>
    <w:rsid w:val="00F2193E"/>
    <w:rsid w:val="00F5120B"/>
    <w:rsid w:val="00FA3977"/>
    <w:rsid w:val="00FE443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49DD"/>
  <w15:chartTrackingRefBased/>
  <w15:docId w15:val="{CBBE0C20-F3EB-43B2-AD5A-A9EE25C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96037"/>
    <w:pPr>
      <w:spacing w:before="100" w:beforeAutospacing="1" w:after="119"/>
    </w:pPr>
  </w:style>
  <w:style w:type="paragraph" w:customStyle="1" w:styleId="Textbody">
    <w:name w:val="Text body"/>
    <w:basedOn w:val="Normalny"/>
    <w:rsid w:val="00996037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/>
      <w:kern w:val="3"/>
      <w:lang w:eastAsia="zh-CN" w:bidi="hi-IN"/>
    </w:rPr>
  </w:style>
  <w:style w:type="paragraph" w:customStyle="1" w:styleId="Default">
    <w:name w:val="Default"/>
    <w:rsid w:val="00996037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8511A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character" w:customStyle="1" w:styleId="markedcontent">
    <w:name w:val="markedcontent"/>
    <w:basedOn w:val="Domylnaczcionkaakapitu"/>
    <w:rsid w:val="00100C1A"/>
  </w:style>
  <w:style w:type="paragraph" w:styleId="Akapitzlist">
    <w:name w:val="List Paragraph"/>
    <w:basedOn w:val="Normalny"/>
    <w:uiPriority w:val="34"/>
    <w:qFormat/>
    <w:rsid w:val="0010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5wszk06</dc:creator>
  <cp:keywords/>
  <dc:description/>
  <cp:lastModifiedBy>5wszk06</cp:lastModifiedBy>
  <cp:revision>3</cp:revision>
  <dcterms:created xsi:type="dcterms:W3CDTF">2022-06-30T06:17:00Z</dcterms:created>
  <dcterms:modified xsi:type="dcterms:W3CDTF">2022-06-30T06:18:00Z</dcterms:modified>
</cp:coreProperties>
</file>