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A8" w:rsidRDefault="00CE3041" w:rsidP="008023CB">
      <w:pPr>
        <w:jc w:val="both"/>
      </w:pPr>
      <w:bookmarkStart w:id="0" w:name="_GoBack"/>
      <w:bookmarkEnd w:id="0"/>
      <w:r>
        <w:tab/>
      </w:r>
      <w:r>
        <w:tab/>
      </w:r>
    </w:p>
    <w:p w:rsidR="00A7519A" w:rsidRPr="003D724D" w:rsidRDefault="003D724D" w:rsidP="003D724D">
      <w:pPr>
        <w:spacing w:after="150"/>
        <w:jc w:val="center"/>
        <w:rPr>
          <w:sz w:val="22"/>
          <w:szCs w:val="22"/>
        </w:rPr>
      </w:pPr>
      <w:r w:rsidRPr="003D724D">
        <w:rPr>
          <w:b/>
          <w:sz w:val="22"/>
          <w:szCs w:val="22"/>
        </w:rPr>
        <w:t>OGÓLNA KLAUZULA INFORMACYJNA</w:t>
      </w:r>
    </w:p>
    <w:p w:rsidR="00A7519A" w:rsidRPr="00132891" w:rsidRDefault="00A7519A" w:rsidP="00A7519A">
      <w:pPr>
        <w:spacing w:after="150"/>
        <w:jc w:val="both"/>
        <w:rPr>
          <w:sz w:val="22"/>
          <w:szCs w:val="22"/>
        </w:rPr>
      </w:pPr>
      <w:r w:rsidRPr="00132891">
        <w:rPr>
          <w:sz w:val="22"/>
          <w:szCs w:val="22"/>
        </w:rPr>
        <w:t>Zgodnie z art. 13 ust. 1 i ust. 2 oraz art. 21 ust. 4 Rozporządzenia Parlamentu Europejskiego i Rady (UE) Nr</w:t>
      </w:r>
      <w:r w:rsidR="00132891">
        <w:rPr>
          <w:sz w:val="22"/>
          <w:szCs w:val="22"/>
        </w:rPr>
        <w:t> </w:t>
      </w:r>
      <w:r w:rsidRPr="00132891">
        <w:rPr>
          <w:sz w:val="22"/>
          <w:szCs w:val="22"/>
        </w:rPr>
        <w:t>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:rsidR="00A7519A" w:rsidRPr="00E45DDB" w:rsidRDefault="00A7519A" w:rsidP="008E576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>administratorem Twoich danych osobowych</w:t>
      </w:r>
      <w:r w:rsidR="00F97C39">
        <w:rPr>
          <w:rFonts w:ascii="Times New Roman" w:eastAsia="Times New Roman" w:hAnsi="Times New Roman" w:cs="Times New Roman"/>
          <w:lang w:eastAsia="pl-PL"/>
        </w:rPr>
        <w:t>(</w:t>
      </w:r>
      <w:r w:rsidR="00132891">
        <w:rPr>
          <w:rFonts w:ascii="Times New Roman" w:eastAsia="Times New Roman" w:hAnsi="Times New Roman" w:cs="Times New Roman"/>
          <w:lang w:eastAsia="pl-PL"/>
        </w:rPr>
        <w:t xml:space="preserve">w zakresie objętym formularzem </w:t>
      </w:r>
      <w:r w:rsidR="00F97C39">
        <w:rPr>
          <w:rFonts w:ascii="Times New Roman" w:eastAsia="Times New Roman" w:hAnsi="Times New Roman" w:cs="Times New Roman"/>
          <w:lang w:eastAsia="pl-PL"/>
        </w:rPr>
        <w:t>w</w:t>
      </w:r>
      <w:r w:rsidR="00D472E1">
        <w:rPr>
          <w:rFonts w:ascii="Times New Roman" w:eastAsia="Times New Roman" w:hAnsi="Times New Roman" w:cs="Times New Roman"/>
          <w:lang w:eastAsia="pl-PL"/>
        </w:rPr>
        <w:t>y</w:t>
      </w:r>
      <w:r w:rsidR="00F97C39">
        <w:rPr>
          <w:rFonts w:ascii="Times New Roman" w:eastAsia="Times New Roman" w:hAnsi="Times New Roman" w:cs="Times New Roman"/>
          <w:lang w:eastAsia="pl-PL"/>
        </w:rPr>
        <w:t>ceny)</w:t>
      </w:r>
      <w:r w:rsidR="00132891">
        <w:rPr>
          <w:rFonts w:ascii="Times New Roman" w:eastAsia="Times New Roman" w:hAnsi="Times New Roman" w:cs="Times New Roman"/>
          <w:lang w:eastAsia="pl-PL"/>
        </w:rPr>
        <w:t>,</w:t>
      </w:r>
      <w:r w:rsidRPr="00E45DDB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E87BEF">
        <w:rPr>
          <w:rFonts w:ascii="Times New Roman" w:eastAsia="Times New Roman" w:hAnsi="Times New Roman" w:cs="Times New Roman"/>
          <w:lang w:eastAsia="pl-PL"/>
        </w:rPr>
        <w:t>Młodzieżowy</w:t>
      </w:r>
      <w:r w:rsidR="000505D4" w:rsidRPr="000505D4">
        <w:rPr>
          <w:rFonts w:ascii="Times New Roman" w:eastAsia="Times New Roman" w:hAnsi="Times New Roman" w:cs="Times New Roman"/>
          <w:lang w:eastAsia="pl-PL"/>
        </w:rPr>
        <w:t xml:space="preserve"> Dom Kultury im. K. I. Gałczyńskiego w Krakowie</w:t>
      </w:r>
      <w:r w:rsidR="000505D4">
        <w:rPr>
          <w:rFonts w:ascii="Times New Roman" w:eastAsia="Times New Roman" w:hAnsi="Times New Roman" w:cs="Times New Roman"/>
          <w:lang w:eastAsia="pl-PL"/>
        </w:rPr>
        <w:t>,</w:t>
      </w:r>
      <w:r w:rsidR="000505D4" w:rsidRPr="000505D4">
        <w:rPr>
          <w:rFonts w:ascii="Times New Roman" w:eastAsia="Times New Roman" w:hAnsi="Times New Roman" w:cs="Times New Roman"/>
          <w:lang w:eastAsia="pl-PL"/>
        </w:rPr>
        <w:t>ul. Beskidzka 30, 30-619 Kraków</w:t>
      </w:r>
      <w:r w:rsidRPr="00E45DDB">
        <w:rPr>
          <w:rFonts w:ascii="Times New Roman" w:eastAsia="Times New Roman" w:hAnsi="Times New Roman" w:cs="Times New Roman"/>
          <w:lang w:eastAsia="pl-PL"/>
        </w:rPr>
        <w:t>;</w:t>
      </w:r>
    </w:p>
    <w:p w:rsidR="00A7519A" w:rsidRPr="00132891" w:rsidRDefault="0031520B" w:rsidP="008E576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32891">
        <w:rPr>
          <w:rFonts w:ascii="Times New Roman" w:hAnsi="Times New Roman" w:cs="Times New Roman"/>
          <w:shd w:val="clear" w:color="auto" w:fill="FFFFFF"/>
        </w:rPr>
        <w:t>administrator wyznaczył Inspektora Ochrony Danych, z którym można się skontaktować</w:t>
      </w:r>
      <w:r w:rsidR="00E87BEF">
        <w:rPr>
          <w:rFonts w:ascii="Times New Roman" w:hAnsi="Times New Roman" w:cs="Times New Roman"/>
          <w:shd w:val="clear" w:color="auto" w:fill="FFFFFF"/>
        </w:rPr>
        <w:t xml:space="preserve"> </w:t>
      </w:r>
      <w:r w:rsidRPr="00132891">
        <w:rPr>
          <w:rFonts w:ascii="Times New Roman" w:eastAsia="Times New Roman" w:hAnsi="Times New Roman" w:cs="Times New Roman"/>
          <w:lang w:eastAsia="pl-PL"/>
        </w:rPr>
        <w:t xml:space="preserve">za pośrednictwem poczty elektronicznej: </w:t>
      </w:r>
      <w:r w:rsidR="00E87BEF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inspektor2@mjo.krakow.pl</w:t>
      </w:r>
      <w:r w:rsidR="00132891" w:rsidRPr="00132891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;</w:t>
      </w:r>
    </w:p>
    <w:p w:rsidR="00132891" w:rsidRDefault="00A7519A" w:rsidP="008E576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>Twoje dane osobowe przetwarzane będą</w:t>
      </w:r>
      <w:r w:rsidR="00132891">
        <w:rPr>
          <w:rFonts w:ascii="Times New Roman" w:eastAsia="Times New Roman" w:hAnsi="Times New Roman" w:cs="Times New Roman"/>
          <w:lang w:eastAsia="pl-PL"/>
        </w:rPr>
        <w:t>:</w:t>
      </w:r>
    </w:p>
    <w:p w:rsidR="00F97C39" w:rsidRDefault="003D1FE1" w:rsidP="00132891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0505D4">
        <w:rPr>
          <w:rFonts w:ascii="Times New Roman" w:eastAsia="Times New Roman" w:hAnsi="Times New Roman" w:cs="Times New Roman"/>
          <w:lang w:eastAsia="pl-PL"/>
        </w:rPr>
        <w:t>dokonania szacowania wartości zamówienia</w:t>
      </w:r>
      <w:r w:rsidR="00E132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7C39">
        <w:rPr>
          <w:rFonts w:ascii="Times New Roman" w:eastAsia="Times New Roman" w:hAnsi="Times New Roman" w:cs="Times New Roman"/>
          <w:lang w:eastAsia="pl-PL"/>
        </w:rPr>
        <w:t>na podstawie wyrażonej przez Ciebie zgody (art. 6 ust. 1 lit. a RODO) - w zakresie danych wszystkich adresatów zapytania,</w:t>
      </w:r>
    </w:p>
    <w:p w:rsidR="00A7519A" w:rsidRPr="008E576A" w:rsidRDefault="003D1FE1" w:rsidP="00132891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</w:t>
      </w:r>
      <w:r w:rsidR="00132891" w:rsidRPr="00132891">
        <w:rPr>
          <w:rFonts w:ascii="Times New Roman" w:eastAsia="Times New Roman" w:hAnsi="Times New Roman" w:cs="Times New Roman"/>
          <w:lang w:eastAsia="pl-PL"/>
        </w:rPr>
        <w:t xml:space="preserve"> wypełnienia obowiązków związanych z archiwizowaniem dokumentów oraz spełnienia przez Administratora obowiązków prawnych wynikających z prawa Unii Europejskiej lub prawa polskiego (art. 6 ust. 1 lit. c RODO: przetwarzanie jest niezbędne do wypełnienia obowiązku prawnego </w:t>
      </w:r>
      <w:r w:rsidR="00132891" w:rsidRPr="008E576A">
        <w:rPr>
          <w:rFonts w:ascii="Times New Roman" w:eastAsia="Times New Roman" w:hAnsi="Times New Roman" w:cs="Times New Roman"/>
          <w:lang w:eastAsia="pl-PL"/>
        </w:rPr>
        <w:t>ciążącego na Administratorze)</w:t>
      </w:r>
      <w:r w:rsidR="00CF2FC6">
        <w:rPr>
          <w:rFonts w:ascii="Times New Roman" w:eastAsia="Times New Roman" w:hAnsi="Times New Roman" w:cs="Times New Roman"/>
          <w:lang w:eastAsia="pl-PL"/>
        </w:rPr>
        <w:t xml:space="preserve"> - w zakresie danych wszystkich adresatów zapytania</w:t>
      </w:r>
      <w:r w:rsidR="00A7519A" w:rsidRPr="008E576A">
        <w:rPr>
          <w:rFonts w:ascii="Times New Roman" w:eastAsia="Times New Roman" w:hAnsi="Times New Roman" w:cs="Times New Roman"/>
          <w:lang w:eastAsia="pl-PL"/>
        </w:rPr>
        <w:t>;</w:t>
      </w:r>
    </w:p>
    <w:p w:rsidR="008E576A" w:rsidRPr="008E576A" w:rsidRDefault="008E576A" w:rsidP="008E576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E576A">
        <w:rPr>
          <w:rFonts w:ascii="Times New Roman" w:eastAsia="Times New Roman" w:hAnsi="Times New Roman" w:cs="Times New Roman"/>
          <w:lang w:eastAsia="pl-PL"/>
        </w:rPr>
        <w:t xml:space="preserve">odbiorcą Twoich danych osobowych, o których mowa w pkt. 1 będą: podmioty, których uprawnienie do dostępu do ww. danych wynika z obowiązujących przepisów, </w:t>
      </w:r>
      <w:bookmarkStart w:id="1" w:name="_Hlk517432494"/>
      <w:r w:rsidRPr="008E576A">
        <w:rPr>
          <w:rFonts w:ascii="Times New Roman" w:eastAsia="Times New Roman" w:hAnsi="Times New Roman" w:cs="Times New Roman"/>
          <w:lang w:eastAsia="pl-PL"/>
        </w:rPr>
        <w:t xml:space="preserve">organy sprawujące funkcje nadzoru i kontroli nad realizacją zadań przez </w:t>
      </w:r>
      <w:r w:rsidR="00E1328C">
        <w:rPr>
          <w:rFonts w:ascii="Times New Roman" w:eastAsia="Times New Roman" w:hAnsi="Times New Roman" w:cs="Times New Roman"/>
          <w:lang w:eastAsia="pl-PL"/>
        </w:rPr>
        <w:t>Młodzieżowy</w:t>
      </w:r>
      <w:r w:rsidR="000505D4" w:rsidRPr="000505D4">
        <w:rPr>
          <w:rFonts w:ascii="Times New Roman" w:eastAsia="Times New Roman" w:hAnsi="Times New Roman" w:cs="Times New Roman"/>
          <w:lang w:eastAsia="pl-PL"/>
        </w:rPr>
        <w:t xml:space="preserve"> Dom Kultury im. K. I. Gałczyńskiego w Krakowie</w:t>
      </w:r>
      <w:r w:rsidRPr="008E576A">
        <w:rPr>
          <w:rFonts w:ascii="Times New Roman" w:eastAsia="Times New Roman" w:hAnsi="Times New Roman" w:cs="Times New Roman"/>
          <w:lang w:eastAsia="pl-PL"/>
        </w:rPr>
        <w:t>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1"/>
      <w:r w:rsidRPr="008E576A">
        <w:rPr>
          <w:rFonts w:ascii="Times New Roman" w:eastAsia="Times New Roman" w:hAnsi="Times New Roman" w:cs="Times New Roman"/>
          <w:lang w:eastAsia="pl-PL"/>
        </w:rPr>
        <w:t>;</w:t>
      </w:r>
    </w:p>
    <w:p w:rsidR="00A7519A" w:rsidRPr="00E45DDB" w:rsidRDefault="00A7519A" w:rsidP="008E576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>Twoje dane osobowe będą przechowywane przez okres</w:t>
      </w:r>
      <w:r w:rsidR="000505D4">
        <w:rPr>
          <w:rFonts w:ascii="Times New Roman" w:eastAsia="Times New Roman" w:hAnsi="Times New Roman" w:cs="Times New Roman"/>
          <w:lang w:eastAsia="pl-PL"/>
        </w:rPr>
        <w:t>w jakim Zamawiający będzie zobowiązanych przechowywać dokumentację związaną z ogłoszonym postępowaniem o udzielenie zamówienia publicznego, którego elementem jest niniejsze szacowanie,</w:t>
      </w:r>
      <w:r w:rsidR="00DD62DB">
        <w:rPr>
          <w:rFonts w:ascii="Times New Roman" w:eastAsia="Times New Roman" w:hAnsi="Times New Roman" w:cs="Times New Roman"/>
          <w:lang w:eastAsia="pl-PL"/>
        </w:rPr>
        <w:t xml:space="preserve"> a ponadto we wszystkich przypadkach </w:t>
      </w:r>
      <w:r w:rsidR="000505D4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okres </w:t>
      </w:r>
      <w:r w:rsidRPr="00E45DDB">
        <w:rPr>
          <w:rFonts w:ascii="Times New Roman" w:eastAsia="Times New Roman" w:hAnsi="Times New Roman" w:cs="Times New Roman"/>
          <w:lang w:eastAsia="pl-PL"/>
        </w:rPr>
        <w:t xml:space="preserve">wynikający z </w:t>
      </w:r>
      <w:r>
        <w:rPr>
          <w:rFonts w:ascii="Times New Roman" w:eastAsia="Times New Roman" w:hAnsi="Times New Roman" w:cs="Times New Roman"/>
          <w:lang w:eastAsia="pl-PL"/>
        </w:rPr>
        <w:t xml:space="preserve">obowiązujących </w:t>
      </w:r>
      <w:r w:rsidR="000505D4">
        <w:rPr>
          <w:rFonts w:ascii="Times New Roman" w:eastAsia="Times New Roman" w:hAnsi="Times New Roman" w:cs="Times New Roman"/>
          <w:lang w:eastAsia="pl-PL"/>
        </w:rPr>
        <w:t xml:space="preserve">w </w:t>
      </w:r>
      <w:r w:rsidR="00E1328C">
        <w:rPr>
          <w:rFonts w:ascii="Times New Roman" w:eastAsia="Times New Roman" w:hAnsi="Times New Roman" w:cs="Times New Roman"/>
          <w:lang w:eastAsia="pl-PL"/>
        </w:rPr>
        <w:t xml:space="preserve">Młodzieżowym </w:t>
      </w:r>
      <w:r w:rsidR="000505D4" w:rsidRPr="000505D4">
        <w:rPr>
          <w:rFonts w:ascii="Times New Roman" w:eastAsia="Times New Roman" w:hAnsi="Times New Roman" w:cs="Times New Roman"/>
          <w:lang w:eastAsia="pl-PL"/>
        </w:rPr>
        <w:t xml:space="preserve"> Dom</w:t>
      </w:r>
      <w:r w:rsidR="000505D4">
        <w:rPr>
          <w:rFonts w:ascii="Times New Roman" w:eastAsia="Times New Roman" w:hAnsi="Times New Roman" w:cs="Times New Roman"/>
          <w:lang w:eastAsia="pl-PL"/>
        </w:rPr>
        <w:t>u</w:t>
      </w:r>
      <w:r w:rsidR="000505D4" w:rsidRPr="000505D4">
        <w:rPr>
          <w:rFonts w:ascii="Times New Roman" w:eastAsia="Times New Roman" w:hAnsi="Times New Roman" w:cs="Times New Roman"/>
          <w:lang w:eastAsia="pl-PL"/>
        </w:rPr>
        <w:t xml:space="preserve"> Kultury im. K. I. Gałczyńskiego w Krakowie</w:t>
      </w:r>
      <w:r>
        <w:rPr>
          <w:rFonts w:ascii="Times New Roman" w:eastAsia="Times New Roman" w:hAnsi="Times New Roman" w:cs="Times New Roman"/>
          <w:lang w:eastAsia="pl-PL"/>
        </w:rPr>
        <w:t xml:space="preserve"> regulacji </w:t>
      </w:r>
      <w:r w:rsidRPr="00E45DDB">
        <w:rPr>
          <w:rFonts w:ascii="Times New Roman" w:eastAsia="Times New Roman" w:hAnsi="Times New Roman" w:cs="Times New Roman"/>
          <w:lang w:eastAsia="pl-PL"/>
        </w:rPr>
        <w:t>z zakresu postępowania z materiałami archiwalnymi i inną dokumentacją;</w:t>
      </w:r>
    </w:p>
    <w:p w:rsidR="00A7519A" w:rsidRPr="00E45DDB" w:rsidRDefault="00A7519A" w:rsidP="008E576A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>w granicach określonych przepisami prawa, w tym w szczególności RODO, masz prawo:</w:t>
      </w:r>
    </w:p>
    <w:p w:rsidR="00A7519A" w:rsidRPr="00E45DDB" w:rsidRDefault="00A7519A" w:rsidP="00A7519A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>dostępu do treści Twoich danych,</w:t>
      </w:r>
    </w:p>
    <w:p w:rsidR="00A7519A" w:rsidRPr="00E45DDB" w:rsidRDefault="00A7519A" w:rsidP="00A7519A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 xml:space="preserve">do sprostowania Twoich danych, </w:t>
      </w:r>
    </w:p>
    <w:p w:rsidR="00A7519A" w:rsidRPr="00E45DDB" w:rsidRDefault="00A7519A" w:rsidP="00A7519A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 xml:space="preserve">do żądania ograniczenia przetwarzania Twoich danych, </w:t>
      </w:r>
    </w:p>
    <w:p w:rsidR="00A7519A" w:rsidRPr="00E45DDB" w:rsidRDefault="00A7519A" w:rsidP="00A7519A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 xml:space="preserve">do przenoszenia Twoich danych, </w:t>
      </w:r>
    </w:p>
    <w:p w:rsidR="00A7519A" w:rsidRPr="00E45DDB" w:rsidRDefault="00A7519A" w:rsidP="00A7519A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 xml:space="preserve">do wniesienia sprzeciwu wobec przetwarzania Twoich danych osobowych, </w:t>
      </w:r>
    </w:p>
    <w:p w:rsidR="00A7519A" w:rsidRPr="00E45DDB" w:rsidRDefault="00A7519A" w:rsidP="00A7519A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A7519A" w:rsidRPr="00E45DDB" w:rsidRDefault="00A7519A" w:rsidP="00A7519A">
      <w:pPr>
        <w:pStyle w:val="Akapitzlist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>do żądania usunięcia danych (prawo do bycia zapomnianym);</w:t>
      </w:r>
    </w:p>
    <w:p w:rsidR="00EF2AD3" w:rsidRDefault="00A7519A" w:rsidP="00EF2AD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45DDB">
        <w:rPr>
          <w:rFonts w:ascii="Times New Roman" w:eastAsia="Times New Roman" w:hAnsi="Times New Roman" w:cs="Times New Roman"/>
          <w:lang w:eastAsia="pl-PL"/>
        </w:rPr>
        <w:t xml:space="preserve">masz prawo wniesienia skargi do Prezesa Urzędu Ochrony Danych Osobowych, </w:t>
      </w:r>
      <w:r w:rsidR="002852E2">
        <w:rPr>
          <w:rFonts w:ascii="Times New Roman" w:eastAsia="Times New Roman" w:hAnsi="Times New Roman" w:cs="Times New Roman"/>
          <w:lang w:eastAsia="pl-PL"/>
        </w:rPr>
        <w:t>je</w:t>
      </w:r>
      <w:r w:rsidRPr="00E45DDB">
        <w:rPr>
          <w:rFonts w:ascii="Times New Roman" w:eastAsia="Times New Roman" w:hAnsi="Times New Roman" w:cs="Times New Roman"/>
          <w:lang w:eastAsia="pl-PL"/>
        </w:rPr>
        <w:t>ż</w:t>
      </w:r>
      <w:r w:rsidR="002852E2">
        <w:rPr>
          <w:rFonts w:ascii="Times New Roman" w:eastAsia="Times New Roman" w:hAnsi="Times New Roman" w:cs="Times New Roman"/>
          <w:lang w:eastAsia="pl-PL"/>
        </w:rPr>
        <w:t>eli</w:t>
      </w:r>
      <w:r w:rsidRPr="00E45DDB">
        <w:rPr>
          <w:rFonts w:ascii="Times New Roman" w:eastAsia="Times New Roman" w:hAnsi="Times New Roman" w:cs="Times New Roman"/>
          <w:lang w:eastAsia="pl-PL"/>
        </w:rPr>
        <w:t xml:space="preserve"> przetwarzanie Twoich danych osobowych narusza przepisy RODO;</w:t>
      </w:r>
    </w:p>
    <w:p w:rsidR="00EF2AD3" w:rsidRPr="00EF2AD3" w:rsidRDefault="00EF2AD3" w:rsidP="00EF2AD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spacing w:val="-6"/>
          <w:szCs w:val="24"/>
        </w:rPr>
        <w:t>p</w:t>
      </w:r>
      <w:r w:rsidRPr="00EF2AD3">
        <w:rPr>
          <w:rFonts w:ascii="Times New Roman" w:eastAsia="Times New Roman" w:hAnsi="Times New Roman"/>
          <w:spacing w:val="-6"/>
          <w:szCs w:val="24"/>
        </w:rPr>
        <w:t xml:space="preserve">odanie przez Ciebie danych ma charakter dobrowolny, aczkolwiek </w:t>
      </w:r>
      <w:r w:rsidRPr="00EF2AD3">
        <w:rPr>
          <w:rFonts w:ascii="Times New Roman" w:eastAsia="Times New Roman" w:hAnsi="Times New Roman"/>
          <w:szCs w:val="24"/>
          <w:lang w:eastAsia="pl-PL"/>
        </w:rPr>
        <w:t xml:space="preserve">jest </w:t>
      </w:r>
      <w:r w:rsidRPr="00EF2AD3">
        <w:rPr>
          <w:rFonts w:ascii="Times New Roman" w:eastAsia="Times New Roman" w:hAnsi="Times New Roman"/>
          <w:iCs/>
          <w:szCs w:val="24"/>
          <w:lang w:eastAsia="pl-PL"/>
        </w:rPr>
        <w:t xml:space="preserve">warunkiem niezbędnym do </w:t>
      </w:r>
      <w:r w:rsidR="000505D4">
        <w:rPr>
          <w:rFonts w:ascii="Times New Roman" w:eastAsia="Times New Roman" w:hAnsi="Times New Roman"/>
          <w:iCs/>
          <w:szCs w:val="24"/>
          <w:lang w:eastAsia="pl-PL"/>
        </w:rPr>
        <w:t>uwzględnienia wskazanej ceny podczas ustalania szacunkowej wartości zamówienia</w:t>
      </w:r>
      <w:r>
        <w:rPr>
          <w:rFonts w:ascii="Times New Roman" w:eastAsia="Times New Roman" w:hAnsi="Times New Roman"/>
          <w:szCs w:val="24"/>
          <w:lang w:eastAsia="pl-PL"/>
        </w:rPr>
        <w:t>;</w:t>
      </w:r>
    </w:p>
    <w:p w:rsidR="008E0F6F" w:rsidRPr="008E0F6F" w:rsidRDefault="00A7519A" w:rsidP="008E576A">
      <w:pPr>
        <w:pStyle w:val="NormalnyWeb"/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Style w:val="Uwydatnienie"/>
          <w:i w:val="0"/>
          <w:iCs w:val="0"/>
          <w:sz w:val="22"/>
          <w:szCs w:val="22"/>
        </w:rPr>
      </w:pPr>
      <w:r w:rsidRPr="008E0F6F">
        <w:rPr>
          <w:rStyle w:val="Uwydatnienie"/>
          <w:i w:val="0"/>
          <w:sz w:val="22"/>
          <w:szCs w:val="22"/>
        </w:rPr>
        <w:t xml:space="preserve">Twoje dane nie są wykorzystywane przy zautomatyzowanym podejmowaniu decyzji </w:t>
      </w:r>
      <w:r w:rsidR="00EF2AD3">
        <w:rPr>
          <w:rStyle w:val="Uwydatnienie"/>
          <w:i w:val="0"/>
          <w:sz w:val="22"/>
          <w:szCs w:val="22"/>
        </w:rPr>
        <w:t>oraz nie podlegają profilowaniu;</w:t>
      </w:r>
    </w:p>
    <w:p w:rsidR="00A7519A" w:rsidRPr="008E0F6F" w:rsidRDefault="00A7519A" w:rsidP="00127172">
      <w:pPr>
        <w:pStyle w:val="NormalnyWeb"/>
        <w:numPr>
          <w:ilvl w:val="0"/>
          <w:numId w:val="9"/>
        </w:numPr>
        <w:spacing w:before="0" w:beforeAutospacing="0" w:after="150" w:afterAutospacing="0"/>
        <w:ind w:left="357" w:hanging="357"/>
        <w:contextualSpacing/>
        <w:jc w:val="both"/>
        <w:rPr>
          <w:i/>
          <w:sz w:val="22"/>
          <w:szCs w:val="22"/>
        </w:rPr>
      </w:pPr>
      <w:r w:rsidRPr="00127172">
        <w:rPr>
          <w:rStyle w:val="Uwydatnienie"/>
          <w:i w:val="0"/>
          <w:sz w:val="22"/>
          <w:szCs w:val="22"/>
        </w:rPr>
        <w:t>Twoje dane nie będą przekazywane do państw trzecich (tj. poza Europejski Obszar Gospodarczy) ani udostępniane organizacjom międzynarodowym.</w:t>
      </w:r>
    </w:p>
    <w:sectPr w:rsidR="00A7519A" w:rsidRPr="008E0F6F" w:rsidSect="00AF232E">
      <w:pgSz w:w="11906" w:h="16838"/>
      <w:pgMar w:top="719" w:right="90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AC" w:rsidRDefault="001B38AC">
      <w:r>
        <w:separator/>
      </w:r>
    </w:p>
  </w:endnote>
  <w:endnote w:type="continuationSeparator" w:id="0">
    <w:p w:rsidR="001B38AC" w:rsidRDefault="001B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AC" w:rsidRDefault="001B38AC">
      <w:r>
        <w:separator/>
      </w:r>
    </w:p>
  </w:footnote>
  <w:footnote w:type="continuationSeparator" w:id="0">
    <w:p w:rsidR="001B38AC" w:rsidRDefault="001B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C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4E46EB"/>
    <w:multiLevelType w:val="hybridMultilevel"/>
    <w:tmpl w:val="E4308F6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6FF7"/>
    <w:multiLevelType w:val="hybridMultilevel"/>
    <w:tmpl w:val="75047DCC"/>
    <w:lvl w:ilvl="0" w:tplc="822AE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C7695"/>
    <w:multiLevelType w:val="multilevel"/>
    <w:tmpl w:val="CB90D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F897722"/>
    <w:multiLevelType w:val="hybridMultilevel"/>
    <w:tmpl w:val="11182A7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13460"/>
    <w:multiLevelType w:val="hybridMultilevel"/>
    <w:tmpl w:val="465230F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54610"/>
    <w:multiLevelType w:val="hybridMultilevel"/>
    <w:tmpl w:val="5192E0F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473E7"/>
    <w:multiLevelType w:val="hybridMultilevel"/>
    <w:tmpl w:val="D95E945E"/>
    <w:lvl w:ilvl="0" w:tplc="197AD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C27E">
      <w:start w:val="2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ED04BB"/>
    <w:multiLevelType w:val="hybridMultilevel"/>
    <w:tmpl w:val="BBC884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7C076D73"/>
    <w:multiLevelType w:val="hybridMultilevel"/>
    <w:tmpl w:val="FE34D90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63"/>
    <w:rsid w:val="00025872"/>
    <w:rsid w:val="00037943"/>
    <w:rsid w:val="000505D4"/>
    <w:rsid w:val="00070A71"/>
    <w:rsid w:val="000C1D9D"/>
    <w:rsid w:val="000C29F3"/>
    <w:rsid w:val="00102A14"/>
    <w:rsid w:val="00127172"/>
    <w:rsid w:val="00127EF3"/>
    <w:rsid w:val="00132891"/>
    <w:rsid w:val="00141C38"/>
    <w:rsid w:val="001B38AC"/>
    <w:rsid w:val="001C773D"/>
    <w:rsid w:val="00211339"/>
    <w:rsid w:val="002131EF"/>
    <w:rsid w:val="00213FCC"/>
    <w:rsid w:val="00215BA6"/>
    <w:rsid w:val="002852E2"/>
    <w:rsid w:val="002B5E6B"/>
    <w:rsid w:val="002C71B1"/>
    <w:rsid w:val="00302827"/>
    <w:rsid w:val="00314ECA"/>
    <w:rsid w:val="0031520B"/>
    <w:rsid w:val="00362309"/>
    <w:rsid w:val="00390F59"/>
    <w:rsid w:val="003A1C82"/>
    <w:rsid w:val="003A3421"/>
    <w:rsid w:val="003D1FE1"/>
    <w:rsid w:val="003D724D"/>
    <w:rsid w:val="003E19C8"/>
    <w:rsid w:val="003E3BD6"/>
    <w:rsid w:val="00460B12"/>
    <w:rsid w:val="004617F8"/>
    <w:rsid w:val="00476739"/>
    <w:rsid w:val="0049216F"/>
    <w:rsid w:val="004C2519"/>
    <w:rsid w:val="004F1CC5"/>
    <w:rsid w:val="004F2A7A"/>
    <w:rsid w:val="005F2BAE"/>
    <w:rsid w:val="00610A3D"/>
    <w:rsid w:val="006478B6"/>
    <w:rsid w:val="00667484"/>
    <w:rsid w:val="006674A8"/>
    <w:rsid w:val="006956A6"/>
    <w:rsid w:val="006E73BA"/>
    <w:rsid w:val="00713E44"/>
    <w:rsid w:val="00716FCF"/>
    <w:rsid w:val="00783D63"/>
    <w:rsid w:val="007D1750"/>
    <w:rsid w:val="007D4B69"/>
    <w:rsid w:val="007D78EF"/>
    <w:rsid w:val="008023CB"/>
    <w:rsid w:val="00811F83"/>
    <w:rsid w:val="00850E36"/>
    <w:rsid w:val="00864ADD"/>
    <w:rsid w:val="00881C24"/>
    <w:rsid w:val="008E0F6F"/>
    <w:rsid w:val="008E576A"/>
    <w:rsid w:val="00906F28"/>
    <w:rsid w:val="009333FE"/>
    <w:rsid w:val="00945D18"/>
    <w:rsid w:val="009966DC"/>
    <w:rsid w:val="009D0958"/>
    <w:rsid w:val="00A05933"/>
    <w:rsid w:val="00A36F91"/>
    <w:rsid w:val="00A463C0"/>
    <w:rsid w:val="00A50762"/>
    <w:rsid w:val="00A573EE"/>
    <w:rsid w:val="00A7519A"/>
    <w:rsid w:val="00A93D54"/>
    <w:rsid w:val="00AD3DAA"/>
    <w:rsid w:val="00AF232E"/>
    <w:rsid w:val="00AF7236"/>
    <w:rsid w:val="00B5406F"/>
    <w:rsid w:val="00B64700"/>
    <w:rsid w:val="00BC65E9"/>
    <w:rsid w:val="00BE032B"/>
    <w:rsid w:val="00C0352C"/>
    <w:rsid w:val="00C118F5"/>
    <w:rsid w:val="00CB057E"/>
    <w:rsid w:val="00CE3041"/>
    <w:rsid w:val="00CF2FC6"/>
    <w:rsid w:val="00D46438"/>
    <w:rsid w:val="00D472E1"/>
    <w:rsid w:val="00D85D18"/>
    <w:rsid w:val="00D90121"/>
    <w:rsid w:val="00DA3C10"/>
    <w:rsid w:val="00DA631E"/>
    <w:rsid w:val="00DB4D30"/>
    <w:rsid w:val="00DC4472"/>
    <w:rsid w:val="00DD62DB"/>
    <w:rsid w:val="00DE5A0A"/>
    <w:rsid w:val="00E1328C"/>
    <w:rsid w:val="00E27842"/>
    <w:rsid w:val="00E45F49"/>
    <w:rsid w:val="00E87BEF"/>
    <w:rsid w:val="00E942F7"/>
    <w:rsid w:val="00E96F01"/>
    <w:rsid w:val="00EB3D9A"/>
    <w:rsid w:val="00EB4676"/>
    <w:rsid w:val="00EB47B1"/>
    <w:rsid w:val="00EF2AD3"/>
    <w:rsid w:val="00F2642F"/>
    <w:rsid w:val="00F562A8"/>
    <w:rsid w:val="00F64F63"/>
    <w:rsid w:val="00F725C2"/>
    <w:rsid w:val="00F9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69330-6D90-406E-B52C-EF26E9C6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A"/>
  </w:style>
  <w:style w:type="paragraph" w:styleId="Nagwek1">
    <w:name w:val="heading 1"/>
    <w:basedOn w:val="Normalny"/>
    <w:next w:val="Normalny"/>
    <w:qFormat/>
    <w:rsid w:val="00B5406F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5A0A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CB05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F1CC5"/>
  </w:style>
  <w:style w:type="character" w:styleId="Odwoanieprzypisudolnego">
    <w:name w:val="footnote reference"/>
    <w:semiHidden/>
    <w:rsid w:val="004F1CC5"/>
    <w:rPr>
      <w:vertAlign w:val="superscript"/>
    </w:rPr>
  </w:style>
  <w:style w:type="paragraph" w:styleId="Tekstpodstawowy2">
    <w:name w:val="Body Text 2"/>
    <w:basedOn w:val="Normalny"/>
    <w:rsid w:val="00B5406F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6674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674A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674A8"/>
    <w:rPr>
      <w:i/>
      <w:iCs/>
    </w:rPr>
  </w:style>
  <w:style w:type="character" w:styleId="Hipercze">
    <w:name w:val="Hyperlink"/>
    <w:basedOn w:val="Domylnaczcionkaakapitu"/>
    <w:uiPriority w:val="99"/>
    <w:unhideWhenUsed/>
    <w:rsid w:val="006674A8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132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891"/>
    <w:pPr>
      <w:spacing w:line="276" w:lineRule="auto"/>
      <w:ind w:left="714" w:hanging="357"/>
      <w:jc w:val="both"/>
    </w:pPr>
    <w:rPr>
      <w:rFonts w:ascii="Calibri" w:eastAsia="Calibri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891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DLA  CELÓW  PODATKOWYCH</vt:lpstr>
    </vt:vector>
  </TitlesOfParts>
  <Company>ROPS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DLA  CELÓW  PODATKOWYCH</dc:title>
  <dc:creator>ROPS</dc:creator>
  <cp:lastModifiedBy>bjanecka</cp:lastModifiedBy>
  <cp:revision>2</cp:revision>
  <cp:lastPrinted>2018-07-13T10:18:00Z</cp:lastPrinted>
  <dcterms:created xsi:type="dcterms:W3CDTF">2021-01-25T11:31:00Z</dcterms:created>
  <dcterms:modified xsi:type="dcterms:W3CDTF">2021-01-25T11:31:00Z</dcterms:modified>
</cp:coreProperties>
</file>